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89" w:lineRule="auto"/>
        <w:ind w:left="962" w:right="945" w:firstLine="0"/>
        <w:jc w:val="center"/>
        <w:rPr/>
      </w:pPr>
      <w:r w:rsidDel="00000000" w:rsidR="00000000" w:rsidRPr="00000000">
        <w:rPr>
          <w:rtl w:val="0"/>
        </w:rPr>
        <w:t xml:space="preserve">A MEMORANDUM OF UNDERSTANDING</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37" w:lineRule="auto"/>
        <w:ind w:left="968" w:right="945" w:firstLine="0"/>
        <w:jc w:val="center"/>
        <w:rPr>
          <w:rFonts w:ascii="Caladea" w:cs="Caladea" w:eastAsia="Caladea" w:hAnsi="Caladea"/>
          <w:b w:val="0"/>
          <w:i w:val="0"/>
          <w:smallCaps w:val="0"/>
          <w:strike w:val="0"/>
          <w:color w:val="000000"/>
          <w:sz w:val="24"/>
          <w:szCs w:val="24"/>
          <w:u w:val="none"/>
          <w:shd w:fill="auto" w:val="clear"/>
          <w:vertAlign w:val="baseline"/>
        </w:rPr>
      </w:pPr>
      <w:r w:rsidDel="00000000" w:rsidR="00000000" w:rsidRPr="00000000">
        <w:rPr>
          <w:rFonts w:ascii="Caladea" w:cs="Caladea" w:eastAsia="Caladea" w:hAnsi="Caladea"/>
          <w:b w:val="0"/>
          <w:i w:val="0"/>
          <w:smallCaps w:val="0"/>
          <w:strike w:val="0"/>
          <w:color w:val="000000"/>
          <w:sz w:val="24"/>
          <w:szCs w:val="24"/>
          <w:u w:val="none"/>
          <w:shd w:fill="auto" w:val="clear"/>
          <w:vertAlign w:val="baseline"/>
          <w:rtl w:val="0"/>
        </w:rPr>
        <w:t xml:space="preserve">between [CHURCH PLANT] and [SENDING CHURCH]</w:t>
        <w:br w:type="textWrapping"/>
        <w:t xml:space="preserve">regarding a "Planting Partnership"</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965" w:right="945" w:firstLine="0"/>
        <w:jc w:val="center"/>
        <w:rPr>
          <w:rFonts w:ascii="Caladea" w:cs="Caladea" w:eastAsia="Caladea" w:hAnsi="Caladea"/>
          <w:b w:val="0"/>
          <w:i w:val="0"/>
          <w:smallCaps w:val="0"/>
          <w:strike w:val="0"/>
          <w:color w:val="000000"/>
          <w:sz w:val="24"/>
          <w:szCs w:val="24"/>
          <w:u w:val="none"/>
          <w:shd w:fill="auto" w:val="clear"/>
          <w:vertAlign w:val="baseline"/>
        </w:rPr>
      </w:pPr>
      <w:r w:rsidDel="00000000" w:rsidR="00000000" w:rsidRPr="00000000">
        <w:rPr>
          <w:rFonts w:ascii="Caladea" w:cs="Caladea" w:eastAsia="Caladea" w:hAnsi="Caladea"/>
          <w:b w:val="0"/>
          <w:i w:val="0"/>
          <w:smallCaps w:val="0"/>
          <w:strike w:val="0"/>
          <w:color w:val="000000"/>
          <w:sz w:val="24"/>
          <w:szCs w:val="24"/>
          <w:u w:val="none"/>
          <w:shd w:fill="auto" w:val="clear"/>
          <w:vertAlign w:val="baseline"/>
          <w:rtl w:val="0"/>
        </w:rPr>
        <w:t xml:space="preserve">[DATE]</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adea" w:cs="Caladea" w:eastAsia="Caladea" w:hAnsi="Calade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5">
      <w:pPr>
        <w:pStyle w:val="Heading1"/>
        <w:spacing w:before="1" w:lineRule="auto"/>
        <w:ind w:left="967" w:right="945" w:firstLine="0"/>
        <w:jc w:val="center"/>
        <w:rPr/>
      </w:pPr>
      <w:r w:rsidDel="00000000" w:rsidR="00000000" w:rsidRPr="00000000">
        <w:rPr>
          <w:rtl w:val="0"/>
        </w:rPr>
        <w:t xml:space="preserve">[DRAFT DATED]</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adea" w:cs="Caladea" w:eastAsia="Caladea" w:hAnsi="Calade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Caladea" w:cs="Caladea" w:eastAsia="Caladea" w:hAnsi="Caladea"/>
          <w:b w:val="0"/>
          <w:i w:val="0"/>
          <w:smallCaps w:val="0"/>
          <w:strike w:val="0"/>
          <w:color w:val="000000"/>
          <w:sz w:val="24"/>
          <w:szCs w:val="24"/>
          <w:u w:val="none"/>
          <w:shd w:fill="auto" w:val="clear"/>
          <w:vertAlign w:val="baseline"/>
        </w:rPr>
      </w:pPr>
      <w:r w:rsidDel="00000000" w:rsidR="00000000" w:rsidRPr="00000000">
        <w:rPr>
          <w:rFonts w:ascii="Caladea" w:cs="Caladea" w:eastAsia="Caladea" w:hAnsi="Caladea"/>
          <w:b w:val="0"/>
          <w:i w:val="0"/>
          <w:smallCaps w:val="0"/>
          <w:strike w:val="0"/>
          <w:color w:val="000000"/>
          <w:sz w:val="24"/>
          <w:szCs w:val="24"/>
          <w:u w:val="none"/>
          <w:shd w:fill="auto" w:val="clear"/>
          <w:vertAlign w:val="baseline"/>
          <w:rtl w:val="0"/>
        </w:rPr>
        <w:t xml:space="preserve">This Memorandum sets out the general principles of understanding and agreement between [CHURCH PLANT] (described more fully below) and [SENDING CHURCH], for the formation of a Planting Partnership between the two parties. This Partnership is intended to be established with a spirit of cooperation and goodwill for the purposes seeing a new gospel presence and Christian community established in [LOCATION/COMMUNITY].</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adea" w:cs="Caladea" w:eastAsia="Caladea" w:hAnsi="Calade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pStyle w:val="Heading1"/>
        <w:ind w:firstLine="110"/>
        <w:rPr/>
      </w:pPr>
      <w:r w:rsidDel="00000000" w:rsidR="00000000" w:rsidRPr="00000000">
        <w:rPr>
          <w:rtl w:val="0"/>
        </w:rPr>
        <w:t xml:space="preserve">Context</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adea" w:cs="Caladea" w:eastAsia="Caladea" w:hAnsi="Calade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1"/>
        </w:tabs>
        <w:spacing w:after="0" w:before="0" w:line="240" w:lineRule="auto"/>
        <w:ind w:left="830" w:right="607" w:hanging="360"/>
        <w:jc w:val="left"/>
        <w:rPr>
          <w:rFonts w:ascii="Caladea" w:cs="Caladea" w:eastAsia="Caladea" w:hAnsi="Caladea"/>
          <w:b w:val="0"/>
          <w:i w:val="0"/>
          <w:smallCaps w:val="0"/>
          <w:strike w:val="0"/>
          <w:color w:val="000000"/>
          <w:sz w:val="24"/>
          <w:szCs w:val="24"/>
          <w:u w:val="none"/>
          <w:shd w:fill="auto" w:val="clear"/>
          <w:vertAlign w:val="baseline"/>
        </w:rPr>
      </w:pPr>
      <w:r w:rsidDel="00000000" w:rsidR="00000000" w:rsidRPr="00000000">
        <w:rPr>
          <w:rFonts w:ascii="Caladea" w:cs="Caladea" w:eastAsia="Caladea" w:hAnsi="Caladea"/>
          <w:b w:val="0"/>
          <w:i w:val="0"/>
          <w:smallCaps w:val="0"/>
          <w:strike w:val="0"/>
          <w:color w:val="000000"/>
          <w:sz w:val="24"/>
          <w:szCs w:val="24"/>
          <w:u w:val="none"/>
          <w:shd w:fill="auto" w:val="clear"/>
          <w:vertAlign w:val="baseline"/>
          <w:rtl w:val="0"/>
        </w:rPr>
        <w:t xml:space="preserve">The [SENDING CHURCH] vision includes a commitment to church multiplication/planting: </w:t>
      </w:r>
      <w:r w:rsidDel="00000000" w:rsidR="00000000" w:rsidRPr="00000000">
        <w:rPr>
          <w:rFonts w:ascii="Caladea" w:cs="Caladea" w:eastAsia="Caladea" w:hAnsi="Caladea"/>
          <w:b w:val="0"/>
          <w:i w:val="1"/>
          <w:smallCaps w:val="0"/>
          <w:strike w:val="0"/>
          <w:color w:val="000000"/>
          <w:sz w:val="24"/>
          <w:szCs w:val="24"/>
          <w:u w:val="none"/>
          <w:shd w:fill="auto" w:val="clear"/>
          <w:vertAlign w:val="baseline"/>
          <w:rtl w:val="0"/>
        </w:rPr>
        <w:t xml:space="preserve">[QUOTE]</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adea" w:cs="Caladea" w:eastAsia="Caladea" w:hAnsi="Calade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1"/>
        </w:tabs>
        <w:spacing w:after="0" w:before="0" w:line="240" w:lineRule="auto"/>
        <w:ind w:left="830" w:right="252" w:hanging="360"/>
        <w:jc w:val="left"/>
        <w:rPr>
          <w:rFonts w:ascii="Caladea" w:cs="Caladea" w:eastAsia="Caladea" w:hAnsi="Caladea"/>
          <w:b w:val="0"/>
          <w:i w:val="0"/>
          <w:smallCaps w:val="0"/>
          <w:strike w:val="0"/>
          <w:color w:val="000000"/>
          <w:sz w:val="24"/>
          <w:szCs w:val="24"/>
          <w:u w:val="none"/>
          <w:shd w:fill="auto" w:val="clear"/>
          <w:vertAlign w:val="baseline"/>
        </w:rPr>
      </w:pPr>
      <w:r w:rsidDel="00000000" w:rsidR="00000000" w:rsidRPr="00000000">
        <w:rPr>
          <w:rFonts w:ascii="Caladea" w:cs="Caladea" w:eastAsia="Caladea" w:hAnsi="Caladea"/>
          <w:b w:val="0"/>
          <w:i w:val="0"/>
          <w:smallCaps w:val="0"/>
          <w:strike w:val="0"/>
          <w:color w:val="000000"/>
          <w:sz w:val="24"/>
          <w:szCs w:val="24"/>
          <w:u w:val="none"/>
          <w:shd w:fill="auto" w:val="clear"/>
          <w:vertAlign w:val="baseline"/>
          <w:rtl w:val="0"/>
        </w:rPr>
        <w:t xml:space="preserve">In a move to begin to implement this goal, [CHURCH PLANTER] was appointed to lead an initiative to see a new congregation planted in [LOCATION/COMMUNITY]. This initiative is [CHURCH PLANT] and in this role, [CHURCH PLANTER] is the </w:t>
      </w:r>
      <w:r w:rsidDel="00000000" w:rsidR="00000000" w:rsidRPr="00000000">
        <w:rPr>
          <w:rFonts w:ascii="Caladea" w:cs="Caladea" w:eastAsia="Caladea" w:hAnsi="Caladea"/>
          <w:b w:val="1"/>
          <w:i w:val="0"/>
          <w:smallCaps w:val="0"/>
          <w:strike w:val="0"/>
          <w:color w:val="000000"/>
          <w:sz w:val="24"/>
          <w:szCs w:val="24"/>
          <w:u w:val="none"/>
          <w:shd w:fill="auto" w:val="clear"/>
          <w:vertAlign w:val="baseline"/>
          <w:rtl w:val="0"/>
        </w:rPr>
        <w:t xml:space="preserve">Lead Planter </w:t>
      </w:r>
      <w:r w:rsidDel="00000000" w:rsidR="00000000" w:rsidRPr="00000000">
        <w:rPr>
          <w:rFonts w:ascii="Caladea" w:cs="Caladea" w:eastAsia="Caladea" w:hAnsi="Caladea"/>
          <w:b w:val="0"/>
          <w:i w:val="0"/>
          <w:smallCaps w:val="0"/>
          <w:strike w:val="0"/>
          <w:color w:val="000000"/>
          <w:sz w:val="24"/>
          <w:szCs w:val="24"/>
          <w:u w:val="none"/>
          <w:shd w:fill="auto" w:val="clear"/>
          <w:vertAlign w:val="baseline"/>
          <w:rtl w:val="0"/>
        </w:rPr>
        <w:t xml:space="preserve">and will seek authorization by [NETWORK/DENOMINATION] to this end.</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adea" w:cs="Caladea" w:eastAsia="Caladea" w:hAnsi="Calade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pStyle w:val="Heading1"/>
        <w:ind w:firstLine="110"/>
        <w:rPr/>
      </w:pPr>
      <w:r w:rsidDel="00000000" w:rsidR="00000000" w:rsidRPr="00000000">
        <w:rPr>
          <w:rtl w:val="0"/>
        </w:rPr>
        <w:t xml:space="preserve">Agreement</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adea" w:cs="Caladea" w:eastAsia="Caladea" w:hAnsi="Calade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Caladea" w:cs="Caladea" w:eastAsia="Caladea" w:hAnsi="Caladea"/>
          <w:b w:val="0"/>
          <w:i w:val="0"/>
          <w:smallCaps w:val="0"/>
          <w:strike w:val="0"/>
          <w:color w:val="000000"/>
          <w:sz w:val="24"/>
          <w:szCs w:val="24"/>
          <w:u w:val="none"/>
          <w:shd w:fill="auto" w:val="clear"/>
          <w:vertAlign w:val="baseline"/>
        </w:rPr>
      </w:pPr>
      <w:r w:rsidDel="00000000" w:rsidR="00000000" w:rsidRPr="00000000">
        <w:rPr>
          <w:rFonts w:ascii="Caladea" w:cs="Caladea" w:eastAsia="Caladea" w:hAnsi="Caladea"/>
          <w:b w:val="0"/>
          <w:i w:val="0"/>
          <w:smallCaps w:val="0"/>
          <w:strike w:val="0"/>
          <w:color w:val="000000"/>
          <w:sz w:val="24"/>
          <w:szCs w:val="24"/>
          <w:u w:val="none"/>
          <w:shd w:fill="auto" w:val="clear"/>
          <w:vertAlign w:val="baseline"/>
          <w:rtl w:val="0"/>
        </w:rPr>
        <w:t xml:space="preserve">It is agreed that:</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adea" w:cs="Caladea" w:eastAsia="Caladea" w:hAnsi="Calade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191"/>
        </w:tabs>
        <w:spacing w:after="0" w:before="0" w:line="240" w:lineRule="auto"/>
        <w:ind w:left="1190" w:right="98" w:hanging="360"/>
        <w:jc w:val="left"/>
        <w:rPr>
          <w:rFonts w:ascii="Caladea" w:cs="Caladea" w:eastAsia="Caladea" w:hAnsi="Caladea"/>
          <w:b w:val="0"/>
          <w:i w:val="0"/>
          <w:smallCaps w:val="0"/>
          <w:strike w:val="0"/>
          <w:color w:val="000000"/>
          <w:sz w:val="24"/>
          <w:szCs w:val="24"/>
          <w:u w:val="none"/>
          <w:shd w:fill="auto" w:val="clear"/>
          <w:vertAlign w:val="baseline"/>
        </w:rPr>
      </w:pPr>
      <w:r w:rsidDel="00000000" w:rsidR="00000000" w:rsidRPr="00000000">
        <w:rPr>
          <w:rFonts w:ascii="Caladea" w:cs="Caladea" w:eastAsia="Caladea" w:hAnsi="Caladea"/>
          <w:b w:val="0"/>
          <w:i w:val="0"/>
          <w:smallCaps w:val="0"/>
          <w:strike w:val="0"/>
          <w:color w:val="000000"/>
          <w:sz w:val="24"/>
          <w:szCs w:val="24"/>
          <w:u w:val="none"/>
          <w:shd w:fill="auto" w:val="clear"/>
          <w:vertAlign w:val="baseline"/>
          <w:rtl w:val="0"/>
        </w:rPr>
        <w:t xml:space="preserve">[CHURCH PLANT] will at its establishment be a congregation of [SENDING CHURCH]. However, it will be clearly and publicly stated by both parties that [CHURCH PLANT] will move towards becoming independent of [SENDING CHURCH] to become a recognized congregation in its own right within [NETWORK/DENOMINATION]. Readiness for independence will be assessed after X years from launch and every calendar year thereafter. This Memorandum will either be renewed for another year at such assessment, or terminated if independence is deemed timely, beneficial and appropriate. The following people/office holders will participate in this assessment of readiness:</w:t>
        <w:br w:type="textWrapping"/>
        <w:br w:type="textWrapping"/>
        <w:t xml:space="preserve">[PERSON 1 – from SENDING CHURCH]</w:t>
        <w:br w:type="textWrapping"/>
        <w:t xml:space="preserve">[PERSON 2 – from </w:t>
      </w:r>
      <w:r w:rsidDel="00000000" w:rsidR="00000000" w:rsidRPr="00000000">
        <w:rPr>
          <w:sz w:val="24"/>
          <w:szCs w:val="24"/>
          <w:rtl w:val="0"/>
        </w:rPr>
        <w:t xml:space="preserve">SENDING</w:t>
      </w:r>
      <w:r w:rsidDel="00000000" w:rsidR="00000000" w:rsidRPr="00000000">
        <w:rPr>
          <w:rFonts w:ascii="Caladea" w:cs="Caladea" w:eastAsia="Caladea" w:hAnsi="Caladea"/>
          <w:b w:val="0"/>
          <w:i w:val="0"/>
          <w:smallCaps w:val="0"/>
          <w:strike w:val="0"/>
          <w:color w:val="000000"/>
          <w:sz w:val="24"/>
          <w:szCs w:val="24"/>
          <w:u w:val="none"/>
          <w:shd w:fill="auto" w:val="clear"/>
          <w:vertAlign w:val="baseline"/>
          <w:rtl w:val="0"/>
        </w:rPr>
        <w:t xml:space="preserve"> CHURCH]</w:t>
        <w:br w:type="textWrapping"/>
        <w:t xml:space="preserve">[PERSON 3 – from CHURCH PLANT]</w:t>
        <w:br w:type="textWrapping"/>
        <w:t xml:space="preserve">[PERSON 4 – from CHURCH PLANT]</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adea" w:cs="Caladea" w:eastAsia="Caladea" w:hAnsi="Calade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0" w:right="316" w:firstLine="0"/>
        <w:jc w:val="left"/>
        <w:rPr>
          <w:rFonts w:ascii="Caladea" w:cs="Caladea" w:eastAsia="Caladea" w:hAnsi="Caladea"/>
          <w:b w:val="0"/>
          <w:i w:val="0"/>
          <w:smallCaps w:val="0"/>
          <w:strike w:val="0"/>
          <w:color w:val="000000"/>
          <w:sz w:val="24"/>
          <w:szCs w:val="24"/>
          <w:u w:val="none"/>
          <w:shd w:fill="auto" w:val="clear"/>
          <w:vertAlign w:val="baseline"/>
        </w:rPr>
        <w:sectPr>
          <w:pgSz w:h="15840" w:w="12240" w:orient="portrait"/>
          <w:pgMar w:bottom="280" w:top="1360" w:left="1700" w:right="1700" w:header="720" w:footer="720"/>
          <w:pgNumType w:start="1"/>
        </w:sectPr>
      </w:pPr>
      <w:r w:rsidDel="00000000" w:rsidR="00000000" w:rsidRPr="00000000">
        <w:rPr>
          <w:rFonts w:ascii="Caladea" w:cs="Caladea" w:eastAsia="Caladea" w:hAnsi="Caladea"/>
          <w:b w:val="0"/>
          <w:i w:val="0"/>
          <w:smallCaps w:val="0"/>
          <w:strike w:val="0"/>
          <w:color w:val="000000"/>
          <w:sz w:val="24"/>
          <w:szCs w:val="24"/>
          <w:u w:val="none"/>
          <w:shd w:fill="auto" w:val="clear"/>
          <w:vertAlign w:val="baseline"/>
          <w:rtl w:val="0"/>
        </w:rPr>
        <w:t xml:space="preserve">At the end of five years, if [CHURCH PLANT] is still considered not ready for independence, then a major viability review will be undertaken to see if [CHURCH PLANT] should continue</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adea" w:cs="Caladea" w:eastAsia="Caladea" w:hAnsi="Calade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191"/>
        </w:tabs>
        <w:spacing w:after="0" w:before="0" w:line="240" w:lineRule="auto"/>
        <w:ind w:left="1190" w:right="0" w:hanging="360.99999999999994"/>
        <w:jc w:val="left"/>
        <w:rPr>
          <w:rFonts w:ascii="Caladea" w:cs="Caladea" w:eastAsia="Caladea" w:hAnsi="Caladea"/>
          <w:b w:val="0"/>
          <w:i w:val="0"/>
          <w:smallCaps w:val="0"/>
          <w:strike w:val="0"/>
          <w:color w:val="000000"/>
          <w:sz w:val="24"/>
          <w:szCs w:val="24"/>
          <w:u w:val="none"/>
          <w:shd w:fill="auto" w:val="clear"/>
          <w:vertAlign w:val="baseline"/>
        </w:rPr>
      </w:pPr>
      <w:r w:rsidDel="00000000" w:rsidR="00000000" w:rsidRPr="00000000">
        <w:rPr>
          <w:rFonts w:ascii="Caladea" w:cs="Caladea" w:eastAsia="Caladea" w:hAnsi="Caladea"/>
          <w:b w:val="0"/>
          <w:i w:val="0"/>
          <w:smallCaps w:val="0"/>
          <w:strike w:val="0"/>
          <w:color w:val="000000"/>
          <w:sz w:val="24"/>
          <w:szCs w:val="24"/>
          <w:u w:val="none"/>
          <w:shd w:fill="auto" w:val="clear"/>
          <w:vertAlign w:val="baseline"/>
          <w:rtl w:val="0"/>
        </w:rPr>
        <w:t xml:space="preserve">For the duration of the time when [CHURCH PLANT] is a congregation of [SENDING CHURCH]:</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adea" w:cs="Caladea" w:eastAsia="Caladea" w:hAnsi="Calade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2000"/>
          <w:tab w:val="left" w:leader="none" w:pos="2001"/>
        </w:tabs>
        <w:spacing w:after="0" w:before="0" w:line="240" w:lineRule="auto"/>
        <w:ind w:left="2000" w:right="168" w:hanging="810"/>
        <w:jc w:val="left"/>
        <w:rPr>
          <w:rFonts w:ascii="Caladea" w:cs="Caladea" w:eastAsia="Caladea" w:hAnsi="Caladea"/>
          <w:b w:val="0"/>
          <w:i w:val="0"/>
          <w:smallCaps w:val="0"/>
          <w:strike w:val="0"/>
          <w:color w:val="000000"/>
          <w:sz w:val="24"/>
          <w:szCs w:val="24"/>
          <w:u w:val="none"/>
          <w:shd w:fill="auto" w:val="clear"/>
          <w:vertAlign w:val="baseline"/>
        </w:rPr>
      </w:pPr>
      <w:r w:rsidDel="00000000" w:rsidR="00000000" w:rsidRPr="00000000">
        <w:rPr>
          <w:rFonts w:ascii="Caladea" w:cs="Caladea" w:eastAsia="Caladea" w:hAnsi="Caladea"/>
          <w:b w:val="0"/>
          <w:i w:val="0"/>
          <w:smallCaps w:val="0"/>
          <w:strike w:val="0"/>
          <w:color w:val="000000"/>
          <w:sz w:val="24"/>
          <w:szCs w:val="24"/>
          <w:u w:val="none"/>
          <w:shd w:fill="auto" w:val="clear"/>
          <w:vertAlign w:val="baseline"/>
          <w:rtl w:val="0"/>
        </w:rPr>
        <w:t xml:space="preserve">[CHURCH PLANT]’s governance structure and leadership will be…</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adea" w:cs="Caladea" w:eastAsia="Caladea" w:hAnsi="Calade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2000"/>
          <w:tab w:val="left" w:leader="none" w:pos="2001"/>
        </w:tabs>
        <w:spacing w:after="0" w:before="239" w:line="240" w:lineRule="auto"/>
        <w:ind w:left="2000" w:right="122" w:hanging="810"/>
        <w:jc w:val="left"/>
        <w:rPr>
          <w:rFonts w:ascii="Caladea" w:cs="Caladea" w:eastAsia="Caladea" w:hAnsi="Caladea"/>
          <w:b w:val="0"/>
          <w:i w:val="0"/>
          <w:smallCaps w:val="0"/>
          <w:strike w:val="0"/>
          <w:color w:val="000000"/>
          <w:sz w:val="24"/>
          <w:szCs w:val="24"/>
          <w:u w:val="none"/>
          <w:shd w:fill="auto" w:val="clear"/>
          <w:vertAlign w:val="baseline"/>
        </w:rPr>
      </w:pPr>
      <w:r w:rsidDel="00000000" w:rsidR="00000000" w:rsidRPr="00000000">
        <w:rPr>
          <w:rFonts w:ascii="Caladea" w:cs="Caladea" w:eastAsia="Caladea" w:hAnsi="Caladea"/>
          <w:b w:val="0"/>
          <w:i w:val="0"/>
          <w:smallCaps w:val="0"/>
          <w:strike w:val="0"/>
          <w:color w:val="000000"/>
          <w:sz w:val="24"/>
          <w:szCs w:val="24"/>
          <w:u w:val="none"/>
          <w:shd w:fill="auto" w:val="clear"/>
          <w:vertAlign w:val="baseline"/>
          <w:rtl w:val="0"/>
        </w:rPr>
        <w:t xml:space="preserve">Notwithstanding the above, the [CHURCH PLANT] will remain within the governance structure of [SENDING CHURCH], under the authority of and be accountable to…</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adea" w:cs="Caladea" w:eastAsia="Caladea" w:hAnsi="Calade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2000"/>
          <w:tab w:val="left" w:leader="none" w:pos="2001"/>
        </w:tabs>
        <w:spacing w:after="0" w:before="0" w:line="240" w:lineRule="auto"/>
        <w:ind w:left="2000" w:right="201" w:hanging="810"/>
        <w:jc w:val="left"/>
        <w:rPr>
          <w:rFonts w:ascii="Caladea" w:cs="Caladea" w:eastAsia="Caladea" w:hAnsi="Caladea"/>
          <w:b w:val="0"/>
          <w:i w:val="0"/>
          <w:smallCaps w:val="0"/>
          <w:strike w:val="0"/>
          <w:color w:val="000000"/>
          <w:sz w:val="24"/>
          <w:szCs w:val="24"/>
          <w:u w:val="none"/>
          <w:shd w:fill="auto" w:val="clear"/>
          <w:vertAlign w:val="baseline"/>
        </w:rPr>
      </w:pPr>
      <w:r w:rsidDel="00000000" w:rsidR="00000000" w:rsidRPr="00000000">
        <w:rPr>
          <w:rFonts w:ascii="Caladea" w:cs="Caladea" w:eastAsia="Caladea" w:hAnsi="Caladea"/>
          <w:b w:val="0"/>
          <w:i w:val="0"/>
          <w:smallCaps w:val="0"/>
          <w:strike w:val="0"/>
          <w:color w:val="000000"/>
          <w:sz w:val="24"/>
          <w:szCs w:val="24"/>
          <w:u w:val="none"/>
          <w:shd w:fill="auto" w:val="clear"/>
          <w:vertAlign w:val="baseline"/>
          <w:rtl w:val="0"/>
        </w:rPr>
        <w:t xml:space="preserve">[CHURCH PLANT] will endorse and work within the [SENDING CHURCH]’s published vision, and comply with any relevant policies and procedures unless compliance is dispensed with by the governing body of [SENDING CHURCH].</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adea" w:cs="Caladea" w:eastAsia="Caladea" w:hAnsi="Calade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2000"/>
          <w:tab w:val="left" w:leader="none" w:pos="2001"/>
        </w:tabs>
        <w:spacing w:after="0" w:before="0" w:line="240" w:lineRule="auto"/>
        <w:ind w:left="2000" w:right="271" w:hanging="810"/>
        <w:jc w:val="left"/>
        <w:rPr>
          <w:rFonts w:ascii="Caladea" w:cs="Caladea" w:eastAsia="Caladea" w:hAnsi="Caladea"/>
          <w:b w:val="0"/>
          <w:i w:val="0"/>
          <w:smallCaps w:val="0"/>
          <w:strike w:val="0"/>
          <w:color w:val="000000"/>
          <w:sz w:val="24"/>
          <w:szCs w:val="24"/>
          <w:u w:val="none"/>
          <w:shd w:fill="auto" w:val="clear"/>
          <w:vertAlign w:val="baseline"/>
        </w:rPr>
      </w:pPr>
      <w:r w:rsidDel="00000000" w:rsidR="00000000" w:rsidRPr="00000000">
        <w:rPr>
          <w:rFonts w:ascii="Caladea" w:cs="Caladea" w:eastAsia="Caladea" w:hAnsi="Caladea"/>
          <w:b w:val="0"/>
          <w:i w:val="0"/>
          <w:smallCaps w:val="0"/>
          <w:strike w:val="0"/>
          <w:color w:val="000000"/>
          <w:sz w:val="24"/>
          <w:szCs w:val="24"/>
          <w:u w:val="none"/>
          <w:shd w:fill="auto" w:val="clear"/>
          <w:vertAlign w:val="baseline"/>
          <w:rtl w:val="0"/>
        </w:rPr>
        <w:t xml:space="preserve">[CHURCH PLANT] will have its own branding but will acknowledge itself as a congregation of [SENDING CHURCH] on all relevant documents, such as annual reports, vision and strategy documents, new member information and web presence;</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adea" w:cs="Caladea" w:eastAsia="Caladea" w:hAnsi="Calade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2000"/>
          <w:tab w:val="left" w:leader="none" w:pos="2001"/>
        </w:tabs>
        <w:spacing w:after="0" w:before="0" w:line="240" w:lineRule="auto"/>
        <w:ind w:left="2000" w:right="614" w:hanging="810"/>
        <w:jc w:val="left"/>
        <w:rPr>
          <w:rFonts w:ascii="Caladea" w:cs="Caladea" w:eastAsia="Caladea" w:hAnsi="Caladea"/>
          <w:b w:val="0"/>
          <w:i w:val="0"/>
          <w:smallCaps w:val="0"/>
          <w:strike w:val="0"/>
          <w:color w:val="000000"/>
          <w:sz w:val="24"/>
          <w:szCs w:val="24"/>
          <w:u w:val="none"/>
          <w:shd w:fill="auto" w:val="clear"/>
          <w:vertAlign w:val="baseline"/>
        </w:rPr>
      </w:pPr>
      <w:r w:rsidDel="00000000" w:rsidR="00000000" w:rsidRPr="00000000">
        <w:rPr>
          <w:rFonts w:ascii="Caladea" w:cs="Caladea" w:eastAsia="Caladea" w:hAnsi="Caladea"/>
          <w:b w:val="0"/>
          <w:i w:val="0"/>
          <w:smallCaps w:val="0"/>
          <w:strike w:val="0"/>
          <w:color w:val="000000"/>
          <w:sz w:val="24"/>
          <w:szCs w:val="24"/>
          <w:u w:val="none"/>
          <w:shd w:fill="auto" w:val="clear"/>
          <w:vertAlign w:val="baseline"/>
          <w:rtl w:val="0"/>
        </w:rPr>
        <w:t xml:space="preserve">the [CHURCH PLANTER] will be employed as [OFFICE] by [SENDING CHURCH] with all associated benefits (including payroll, administrative assistance, office space, supervision etc.), pending authorization by [NETWORK/DENOMINATION].</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adea" w:cs="Caladea" w:eastAsia="Caladea" w:hAnsi="Calade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2000"/>
          <w:tab w:val="left" w:leader="none" w:pos="2001"/>
        </w:tabs>
        <w:spacing w:after="0" w:before="0" w:line="240" w:lineRule="auto"/>
        <w:ind w:left="2000" w:right="145" w:hanging="810"/>
        <w:jc w:val="left"/>
        <w:rPr>
          <w:rFonts w:ascii="Caladea" w:cs="Caladea" w:eastAsia="Caladea" w:hAnsi="Caladea"/>
          <w:b w:val="0"/>
          <w:i w:val="0"/>
          <w:smallCaps w:val="0"/>
          <w:strike w:val="0"/>
          <w:color w:val="000000"/>
          <w:sz w:val="24"/>
          <w:szCs w:val="24"/>
          <w:u w:val="none"/>
          <w:shd w:fill="auto" w:val="clear"/>
          <w:vertAlign w:val="baseline"/>
        </w:rPr>
      </w:pPr>
      <w:r w:rsidDel="00000000" w:rsidR="00000000" w:rsidRPr="00000000">
        <w:rPr>
          <w:rFonts w:ascii="Caladea" w:cs="Caladea" w:eastAsia="Caladea" w:hAnsi="Caladea"/>
          <w:b w:val="0"/>
          <w:i w:val="0"/>
          <w:smallCaps w:val="0"/>
          <w:strike w:val="0"/>
          <w:color w:val="000000"/>
          <w:sz w:val="24"/>
          <w:szCs w:val="24"/>
          <w:u w:val="none"/>
          <w:shd w:fill="auto" w:val="clear"/>
          <w:vertAlign w:val="baseline"/>
          <w:rtl w:val="0"/>
        </w:rPr>
        <w:t xml:space="preserve">the [CHURCH PLANTER] will be given freedom to raise a Planting Team with people from any of [SENDING CHURCH]’s congregations, while ensuring that all due consideration is given to the existing leadership and operational needs of [SENDING CHURCH] in the form of written or verbal communication that particular members are considering joining [CHURCH PLANT]. The [CHURCH PLANTER] will show appropriate deference to the existing leadership of [SENDING CHURCH] if they should consider it unwise pastorally for a particular member to leave their current congregation for any reason.</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adea" w:cs="Caladea" w:eastAsia="Caladea" w:hAnsi="Calade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2000"/>
          <w:tab w:val="left" w:leader="none" w:pos="2001"/>
        </w:tabs>
        <w:spacing w:after="0" w:before="0" w:line="240" w:lineRule="auto"/>
        <w:ind w:left="2000" w:right="393" w:hanging="810"/>
        <w:jc w:val="left"/>
        <w:rPr>
          <w:rFonts w:ascii="Caladea" w:cs="Caladea" w:eastAsia="Caladea" w:hAnsi="Caladea"/>
          <w:b w:val="0"/>
          <w:i w:val="0"/>
          <w:smallCaps w:val="0"/>
          <w:strike w:val="0"/>
          <w:color w:val="000000"/>
          <w:sz w:val="24"/>
          <w:szCs w:val="24"/>
          <w:u w:val="none"/>
          <w:shd w:fill="auto" w:val="clear"/>
          <w:vertAlign w:val="baseline"/>
        </w:rPr>
        <w:sectPr>
          <w:type w:val="nextPage"/>
          <w:pgSz w:h="15840" w:w="12240" w:orient="portrait"/>
          <w:pgMar w:bottom="280" w:top="1360" w:left="1700" w:right="1700" w:header="720" w:footer="720"/>
        </w:sectPr>
      </w:pPr>
      <w:r w:rsidDel="00000000" w:rsidR="00000000" w:rsidRPr="00000000">
        <w:rPr>
          <w:rFonts w:ascii="Caladea" w:cs="Caladea" w:eastAsia="Caladea" w:hAnsi="Caladea"/>
          <w:b w:val="0"/>
          <w:i w:val="0"/>
          <w:smallCaps w:val="0"/>
          <w:strike w:val="0"/>
          <w:color w:val="000000"/>
          <w:sz w:val="24"/>
          <w:szCs w:val="24"/>
          <w:u w:val="none"/>
          <w:shd w:fill="auto" w:val="clear"/>
          <w:vertAlign w:val="baseline"/>
          <w:rtl w:val="0"/>
        </w:rPr>
        <w:t xml:space="preserve">[CHURCH PLANT] will have access to [SENDING CHURCH]’s resources to assist in the running of public services or other events.</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adea" w:cs="Caladea" w:eastAsia="Caladea" w:hAnsi="Caladea"/>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191"/>
        </w:tabs>
        <w:spacing w:after="0" w:before="101" w:line="240" w:lineRule="auto"/>
        <w:ind w:left="1190" w:right="183" w:hanging="360"/>
        <w:jc w:val="left"/>
        <w:rPr>
          <w:rFonts w:ascii="Caladea" w:cs="Caladea" w:eastAsia="Caladea" w:hAnsi="Caladea"/>
          <w:b w:val="0"/>
          <w:i w:val="0"/>
          <w:smallCaps w:val="0"/>
          <w:strike w:val="0"/>
          <w:color w:val="000000"/>
          <w:sz w:val="24"/>
          <w:szCs w:val="24"/>
          <w:u w:val="none"/>
          <w:shd w:fill="auto" w:val="clear"/>
          <w:vertAlign w:val="baseline"/>
        </w:rPr>
      </w:pPr>
      <w:r w:rsidDel="00000000" w:rsidR="00000000" w:rsidRPr="00000000">
        <w:rPr>
          <w:rFonts w:ascii="Caladea" w:cs="Caladea" w:eastAsia="Caladea" w:hAnsi="Caladea"/>
          <w:b w:val="0"/>
          <w:i w:val="0"/>
          <w:smallCaps w:val="0"/>
          <w:strike w:val="0"/>
          <w:color w:val="000000"/>
          <w:sz w:val="24"/>
          <w:szCs w:val="24"/>
          <w:u w:val="none"/>
          <w:shd w:fill="auto" w:val="clear"/>
          <w:vertAlign w:val="baseline"/>
          <w:rtl w:val="0"/>
        </w:rPr>
        <w:t xml:space="preserve">Financial arrangements, including the [SENDING CHURCH] Church Planting Fund which will fund [CHURCH PLANT] and the employment of the [CHURCH PLANTER], the [CHURCH PLANT] budget, Church Planting Patrons, grants, and the definition of ‘financial independence’ are outlined in the accompanying “[CHURCH PLANT] Plant Finance” document.</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adea" w:cs="Caladea" w:eastAsia="Caladea" w:hAnsi="Calade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191"/>
        </w:tabs>
        <w:spacing w:after="0" w:before="233" w:line="240" w:lineRule="auto"/>
        <w:ind w:left="1190" w:right="297" w:hanging="360"/>
        <w:jc w:val="left"/>
        <w:rPr>
          <w:rFonts w:ascii="Caladea" w:cs="Caladea" w:eastAsia="Caladea" w:hAnsi="Caladea"/>
          <w:b w:val="0"/>
          <w:i w:val="0"/>
          <w:smallCaps w:val="0"/>
          <w:strike w:val="0"/>
          <w:color w:val="000000"/>
          <w:sz w:val="24"/>
          <w:szCs w:val="24"/>
          <w:u w:val="none"/>
          <w:shd w:fill="auto" w:val="clear"/>
          <w:vertAlign w:val="baseline"/>
        </w:rPr>
      </w:pPr>
      <w:r w:rsidDel="00000000" w:rsidR="00000000" w:rsidRPr="00000000">
        <w:rPr>
          <w:rFonts w:ascii="Caladea" w:cs="Caladea" w:eastAsia="Caladea" w:hAnsi="Caladea"/>
          <w:b w:val="0"/>
          <w:i w:val="0"/>
          <w:smallCaps w:val="0"/>
          <w:strike w:val="0"/>
          <w:color w:val="000000"/>
          <w:sz w:val="24"/>
          <w:szCs w:val="24"/>
          <w:u w:val="none"/>
          <w:shd w:fill="auto" w:val="clear"/>
          <w:vertAlign w:val="baseline"/>
          <w:rtl w:val="0"/>
        </w:rPr>
        <w:t xml:space="preserve">This Memorandum in particular and the Planting Partnership in general will be reviewed annually by the [SENDING CHURCH] leadership. Alterations to this Memorandum can be made at any time, provided there is mutual agreement in writing signed by the leadership of [SENDING CHURCH] and the [CHURCH PLANTER].</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adea" w:cs="Caladea" w:eastAsia="Caladea" w:hAnsi="Calade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191"/>
        </w:tabs>
        <w:spacing w:after="0" w:before="0" w:line="240" w:lineRule="auto"/>
        <w:ind w:left="1190" w:right="227" w:hanging="360"/>
        <w:jc w:val="left"/>
        <w:rPr>
          <w:rFonts w:ascii="Caladea" w:cs="Caladea" w:eastAsia="Caladea" w:hAnsi="Caladea"/>
          <w:b w:val="0"/>
          <w:i w:val="0"/>
          <w:smallCaps w:val="0"/>
          <w:strike w:val="0"/>
          <w:color w:val="000000"/>
          <w:sz w:val="24"/>
          <w:szCs w:val="24"/>
          <w:u w:val="none"/>
          <w:shd w:fill="auto" w:val="clear"/>
          <w:vertAlign w:val="baseline"/>
        </w:rPr>
      </w:pPr>
      <w:r w:rsidDel="00000000" w:rsidR="00000000" w:rsidRPr="00000000">
        <w:rPr>
          <w:rFonts w:ascii="Caladea" w:cs="Caladea" w:eastAsia="Caladea" w:hAnsi="Caladea"/>
          <w:b w:val="0"/>
          <w:i w:val="0"/>
          <w:smallCaps w:val="0"/>
          <w:strike w:val="0"/>
          <w:color w:val="000000"/>
          <w:sz w:val="24"/>
          <w:szCs w:val="24"/>
          <w:u w:val="none"/>
          <w:shd w:fill="auto" w:val="clear"/>
          <w:vertAlign w:val="baseline"/>
          <w:rtl w:val="0"/>
        </w:rPr>
        <w:t xml:space="preserve">In the unlikely event of a dispute or misunderstanding arising in relation to the terms of this MOU, which cannot be mutually resolved, the parties agree to refer the matter to a representative from [NETWORK/DENOMINATION] and/or a qualified, independent mediator agreeable to both parties to assist with this process.</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adea" w:cs="Caladea" w:eastAsia="Caladea" w:hAnsi="Calade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 w:line="240" w:lineRule="auto"/>
        <w:ind w:left="110" w:right="0" w:firstLine="0"/>
        <w:jc w:val="left"/>
        <w:rPr>
          <w:rFonts w:ascii="Caladea" w:cs="Caladea" w:eastAsia="Caladea" w:hAnsi="Caladea"/>
          <w:b w:val="0"/>
          <w:i w:val="0"/>
          <w:smallCaps w:val="0"/>
          <w:strike w:val="0"/>
          <w:color w:val="000000"/>
          <w:sz w:val="24"/>
          <w:szCs w:val="24"/>
          <w:u w:val="none"/>
          <w:shd w:fill="auto" w:val="clear"/>
          <w:vertAlign w:val="baseline"/>
        </w:rPr>
      </w:pPr>
      <w:r w:rsidDel="00000000" w:rsidR="00000000" w:rsidRPr="00000000">
        <w:rPr>
          <w:rFonts w:ascii="Caladea" w:cs="Caladea" w:eastAsia="Caladea" w:hAnsi="Caladea"/>
          <w:b w:val="0"/>
          <w:i w:val="0"/>
          <w:smallCaps w:val="0"/>
          <w:strike w:val="0"/>
          <w:color w:val="000000"/>
          <w:sz w:val="24"/>
          <w:szCs w:val="24"/>
          <w:u w:val="none"/>
          <w:shd w:fill="auto" w:val="clear"/>
          <w:vertAlign w:val="baseline"/>
          <w:rtl w:val="0"/>
        </w:rPr>
        <w:t xml:space="preserve">Signed:</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adea" w:cs="Caladea" w:eastAsia="Caladea" w:hAnsi="Calade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adea" w:cs="Caladea" w:eastAsia="Caladea" w:hAnsi="Calade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adea" w:cs="Caladea" w:eastAsia="Caladea" w:hAnsi="Calade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adea" w:cs="Caladea" w:eastAsia="Caladea" w:hAnsi="Calade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adea" w:cs="Caladea" w:eastAsia="Caladea" w:hAnsi="Calade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adea" w:cs="Caladea" w:eastAsia="Caladea" w:hAnsi="Caladea"/>
          <w:b w:val="0"/>
          <w:i w:val="0"/>
          <w:smallCaps w:val="0"/>
          <w:strike w:val="0"/>
          <w:color w:val="000000"/>
          <w:sz w:val="13"/>
          <w:szCs w:val="13"/>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63500</wp:posOffset>
                </wp:positionH>
                <wp:positionV relativeFrom="paragraph">
                  <wp:posOffset>114300</wp:posOffset>
                </wp:positionV>
                <wp:extent cx="1270" cy="12700"/>
                <wp:effectExtent b="0" l="0" r="0" t="0"/>
                <wp:wrapTopAndBottom distB="0" distT="0"/>
                <wp:docPr id="2110175414" name=""/>
                <a:graphic>
                  <a:graphicData uri="http://schemas.microsoft.com/office/word/2010/wordprocessingShape">
                    <wps:wsp>
                      <wps:cNvSpPr/>
                      <wps:cNvPr id="2" name="Shape 2"/>
                      <wps:spPr>
                        <a:xfrm>
                          <a:off x="4357305" y="3779365"/>
                          <a:ext cx="1977390" cy="1270"/>
                        </a:xfrm>
                        <a:custGeom>
                          <a:rect b="b" l="l" r="r" t="t"/>
                          <a:pathLst>
                            <a:path extrusionOk="0" h="120000" w="3114">
                              <a:moveTo>
                                <a:pt x="0" y="0"/>
                              </a:moveTo>
                              <a:lnTo>
                                <a:pt x="3113"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114300</wp:posOffset>
                </wp:positionV>
                <wp:extent cx="1270" cy="12700"/>
                <wp:effectExtent b="0" l="0" r="0" t="0"/>
                <wp:wrapTopAndBottom distB="0" distT="0"/>
                <wp:docPr id="2110175414"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2806700</wp:posOffset>
                </wp:positionH>
                <wp:positionV relativeFrom="paragraph">
                  <wp:posOffset>114300</wp:posOffset>
                </wp:positionV>
                <wp:extent cx="1270" cy="12700"/>
                <wp:effectExtent b="0" l="0" r="0" t="0"/>
                <wp:wrapTopAndBottom distB="0" distT="0"/>
                <wp:docPr id="2110175419" name=""/>
                <a:graphic>
                  <a:graphicData uri="http://schemas.microsoft.com/office/word/2010/wordprocessingShape">
                    <wps:wsp>
                      <wps:cNvSpPr/>
                      <wps:cNvPr id="7" name="Shape 7"/>
                      <wps:spPr>
                        <a:xfrm>
                          <a:off x="4385563" y="3779365"/>
                          <a:ext cx="1920875" cy="1270"/>
                        </a:xfrm>
                        <a:custGeom>
                          <a:rect b="b" l="l" r="r" t="t"/>
                          <a:pathLst>
                            <a:path extrusionOk="0" h="120000" w="3025">
                              <a:moveTo>
                                <a:pt x="0" y="0"/>
                              </a:moveTo>
                              <a:lnTo>
                                <a:pt x="3024"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2806700</wp:posOffset>
                </wp:positionH>
                <wp:positionV relativeFrom="paragraph">
                  <wp:posOffset>114300</wp:posOffset>
                </wp:positionV>
                <wp:extent cx="1270" cy="12700"/>
                <wp:effectExtent b="0" l="0" r="0" t="0"/>
                <wp:wrapTopAndBottom distB="0" distT="0"/>
                <wp:docPr id="2110175419"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30"/>
        </w:tabs>
        <w:spacing w:after="0" w:before="0" w:line="279" w:lineRule="auto"/>
        <w:ind w:left="110" w:right="0" w:firstLine="0"/>
        <w:jc w:val="left"/>
        <w:rPr>
          <w:rFonts w:ascii="Caladea" w:cs="Caladea" w:eastAsia="Caladea" w:hAnsi="Caladea"/>
          <w:b w:val="0"/>
          <w:i w:val="0"/>
          <w:smallCaps w:val="0"/>
          <w:strike w:val="0"/>
          <w:color w:val="000000"/>
          <w:sz w:val="24"/>
          <w:szCs w:val="24"/>
          <w:u w:val="none"/>
          <w:shd w:fill="auto" w:val="clear"/>
          <w:vertAlign w:val="baseline"/>
        </w:rPr>
      </w:pPr>
      <w:r w:rsidDel="00000000" w:rsidR="00000000" w:rsidRPr="00000000">
        <w:rPr>
          <w:rFonts w:ascii="Caladea" w:cs="Caladea" w:eastAsia="Caladea" w:hAnsi="Caladea"/>
          <w:b w:val="0"/>
          <w:i w:val="0"/>
          <w:smallCaps w:val="0"/>
          <w:strike w:val="0"/>
          <w:color w:val="000000"/>
          <w:sz w:val="24"/>
          <w:szCs w:val="24"/>
          <w:u w:val="none"/>
          <w:shd w:fill="auto" w:val="clear"/>
          <w:vertAlign w:val="baseline"/>
          <w:rtl w:val="0"/>
        </w:rPr>
        <w:t xml:space="preserve">[SENIOR PASTOR]</w:t>
        <w:tab/>
        <w:t xml:space="preserve">[CHURCH PLANTER]</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30"/>
        </w:tabs>
        <w:spacing w:after="0" w:before="2" w:line="240" w:lineRule="auto"/>
        <w:ind w:left="110" w:right="0" w:firstLine="0"/>
        <w:jc w:val="left"/>
        <w:rPr>
          <w:rFonts w:ascii="Caladea" w:cs="Caladea" w:eastAsia="Caladea" w:hAnsi="Caladea"/>
          <w:b w:val="0"/>
          <w:i w:val="0"/>
          <w:smallCaps w:val="0"/>
          <w:strike w:val="0"/>
          <w:color w:val="000000"/>
          <w:sz w:val="24"/>
          <w:szCs w:val="24"/>
          <w:u w:val="none"/>
          <w:shd w:fill="auto" w:val="clear"/>
          <w:vertAlign w:val="baseline"/>
        </w:rPr>
      </w:pPr>
      <w:r w:rsidDel="00000000" w:rsidR="00000000" w:rsidRPr="00000000">
        <w:rPr>
          <w:rFonts w:ascii="Caladea" w:cs="Caladea" w:eastAsia="Caladea" w:hAnsi="Caladea"/>
          <w:b w:val="0"/>
          <w:i w:val="0"/>
          <w:smallCaps w:val="0"/>
          <w:strike w:val="0"/>
          <w:color w:val="000000"/>
          <w:sz w:val="24"/>
          <w:szCs w:val="24"/>
          <w:u w:val="none"/>
          <w:shd w:fill="auto" w:val="clear"/>
          <w:vertAlign w:val="baseline"/>
          <w:rtl w:val="0"/>
        </w:rPr>
        <w:t xml:space="preserve">[SENDING CHURCH]</w:t>
        <w:tab/>
        <w:t xml:space="preserve">[CHURCH PLANT]</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adea" w:cs="Caladea" w:eastAsia="Caladea" w:hAnsi="Calade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adea" w:cs="Caladea" w:eastAsia="Caladea" w:hAnsi="Calade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adea" w:cs="Caladea" w:eastAsia="Caladea" w:hAnsi="Caladea"/>
          <w:b w:val="0"/>
          <w:i w:val="0"/>
          <w:smallCaps w:val="0"/>
          <w:strike w:val="0"/>
          <w:color w:val="000000"/>
          <w:sz w:val="25"/>
          <w:szCs w:val="25"/>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63500</wp:posOffset>
                </wp:positionH>
                <wp:positionV relativeFrom="paragraph">
                  <wp:posOffset>203200</wp:posOffset>
                </wp:positionV>
                <wp:extent cx="1270" cy="12700"/>
                <wp:effectExtent b="0" l="0" r="0" t="0"/>
                <wp:wrapTopAndBottom distB="0" distT="0"/>
                <wp:docPr id="2110175415" name=""/>
                <a:graphic>
                  <a:graphicData uri="http://schemas.microsoft.com/office/word/2010/wordprocessingShape">
                    <wps:wsp>
                      <wps:cNvSpPr/>
                      <wps:cNvPr id="3" name="Shape 3"/>
                      <wps:spPr>
                        <a:xfrm>
                          <a:off x="4893880" y="3779365"/>
                          <a:ext cx="904240" cy="1270"/>
                        </a:xfrm>
                        <a:custGeom>
                          <a:rect b="b" l="l" r="r" t="t"/>
                          <a:pathLst>
                            <a:path extrusionOk="0" h="120000" w="1424">
                              <a:moveTo>
                                <a:pt x="0" y="0"/>
                              </a:moveTo>
                              <a:lnTo>
                                <a:pt x="1424"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203200</wp:posOffset>
                </wp:positionV>
                <wp:extent cx="1270" cy="12700"/>
                <wp:effectExtent b="0" l="0" r="0" t="0"/>
                <wp:wrapTopAndBottom distB="0" distT="0"/>
                <wp:docPr id="2110175415"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2806700</wp:posOffset>
                </wp:positionH>
                <wp:positionV relativeFrom="paragraph">
                  <wp:posOffset>203200</wp:posOffset>
                </wp:positionV>
                <wp:extent cx="1270" cy="12700"/>
                <wp:effectExtent b="0" l="0" r="0" t="0"/>
                <wp:wrapTopAndBottom distB="0" distT="0"/>
                <wp:docPr id="2110175418" name=""/>
                <a:graphic>
                  <a:graphicData uri="http://schemas.microsoft.com/office/word/2010/wordprocessingShape">
                    <wps:wsp>
                      <wps:cNvSpPr/>
                      <wps:cNvPr id="6" name="Shape 6"/>
                      <wps:spPr>
                        <a:xfrm>
                          <a:off x="4893880" y="3779365"/>
                          <a:ext cx="904240" cy="1270"/>
                        </a:xfrm>
                        <a:custGeom>
                          <a:rect b="b" l="l" r="r" t="t"/>
                          <a:pathLst>
                            <a:path extrusionOk="0" h="120000" w="1424">
                              <a:moveTo>
                                <a:pt x="0" y="0"/>
                              </a:moveTo>
                              <a:lnTo>
                                <a:pt x="1424"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2806700</wp:posOffset>
                </wp:positionH>
                <wp:positionV relativeFrom="paragraph">
                  <wp:posOffset>203200</wp:posOffset>
                </wp:positionV>
                <wp:extent cx="1270" cy="12700"/>
                <wp:effectExtent b="0" l="0" r="0" t="0"/>
                <wp:wrapTopAndBottom distB="0" distT="0"/>
                <wp:docPr id="2110175418"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30"/>
        </w:tabs>
        <w:spacing w:after="0" w:before="0" w:line="274" w:lineRule="auto"/>
        <w:ind w:left="110" w:right="0" w:firstLine="0"/>
        <w:jc w:val="left"/>
        <w:rPr>
          <w:rFonts w:ascii="Caladea" w:cs="Caladea" w:eastAsia="Caladea" w:hAnsi="Caladea"/>
          <w:b w:val="0"/>
          <w:i w:val="0"/>
          <w:smallCaps w:val="0"/>
          <w:strike w:val="0"/>
          <w:color w:val="000000"/>
          <w:sz w:val="24"/>
          <w:szCs w:val="24"/>
          <w:u w:val="none"/>
          <w:shd w:fill="auto" w:val="clear"/>
          <w:vertAlign w:val="baseline"/>
        </w:rPr>
      </w:pPr>
      <w:r w:rsidDel="00000000" w:rsidR="00000000" w:rsidRPr="00000000">
        <w:rPr>
          <w:rFonts w:ascii="Caladea" w:cs="Caladea" w:eastAsia="Caladea" w:hAnsi="Caladea"/>
          <w:b w:val="0"/>
          <w:i w:val="0"/>
          <w:smallCaps w:val="0"/>
          <w:strike w:val="0"/>
          <w:color w:val="000000"/>
          <w:sz w:val="24"/>
          <w:szCs w:val="24"/>
          <w:u w:val="none"/>
          <w:shd w:fill="auto" w:val="clear"/>
          <w:vertAlign w:val="baseline"/>
          <w:rtl w:val="0"/>
        </w:rPr>
        <w:t xml:space="preserve">Date</w:t>
        <w:tab/>
        <w:t xml:space="preserve">Date</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adea" w:cs="Caladea" w:eastAsia="Caladea" w:hAnsi="Calade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adea" w:cs="Caladea" w:eastAsia="Caladea" w:hAnsi="Calade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adea" w:cs="Caladea" w:eastAsia="Caladea" w:hAnsi="Calade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adea" w:cs="Caladea" w:eastAsia="Caladea" w:hAnsi="Calade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adea" w:cs="Caladea" w:eastAsia="Caladea" w:hAnsi="Calade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adea" w:cs="Caladea" w:eastAsia="Caladea" w:hAnsi="Caladea"/>
          <w:b w:val="0"/>
          <w:i w:val="0"/>
          <w:smallCaps w:val="0"/>
          <w:strike w:val="0"/>
          <w:color w:val="000000"/>
          <w:sz w:val="13"/>
          <w:szCs w:val="13"/>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63500</wp:posOffset>
                </wp:positionH>
                <wp:positionV relativeFrom="paragraph">
                  <wp:posOffset>114300</wp:posOffset>
                </wp:positionV>
                <wp:extent cx="1270" cy="12700"/>
                <wp:effectExtent b="0" l="0" r="0" t="0"/>
                <wp:wrapTopAndBottom distB="0" distT="0"/>
                <wp:docPr id="2110175416" name=""/>
                <a:graphic>
                  <a:graphicData uri="http://schemas.microsoft.com/office/word/2010/wordprocessingShape">
                    <wps:wsp>
                      <wps:cNvSpPr/>
                      <wps:cNvPr id="4" name="Shape 4"/>
                      <wps:spPr>
                        <a:xfrm>
                          <a:off x="4357305" y="3779365"/>
                          <a:ext cx="1977390" cy="1270"/>
                        </a:xfrm>
                        <a:custGeom>
                          <a:rect b="b" l="l" r="r" t="t"/>
                          <a:pathLst>
                            <a:path extrusionOk="0" h="120000" w="3114">
                              <a:moveTo>
                                <a:pt x="0" y="0"/>
                              </a:moveTo>
                              <a:lnTo>
                                <a:pt x="3113"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114300</wp:posOffset>
                </wp:positionV>
                <wp:extent cx="1270" cy="12700"/>
                <wp:effectExtent b="0" l="0" r="0" t="0"/>
                <wp:wrapTopAndBottom distB="0" distT="0"/>
                <wp:docPr id="2110175416"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2806700</wp:posOffset>
                </wp:positionH>
                <wp:positionV relativeFrom="paragraph">
                  <wp:posOffset>114300</wp:posOffset>
                </wp:positionV>
                <wp:extent cx="1270" cy="12700"/>
                <wp:effectExtent b="0" l="0" r="0" t="0"/>
                <wp:wrapTopAndBottom distB="0" distT="0"/>
                <wp:docPr id="2110175417" name=""/>
                <a:graphic>
                  <a:graphicData uri="http://schemas.microsoft.com/office/word/2010/wordprocessingShape">
                    <wps:wsp>
                      <wps:cNvSpPr/>
                      <wps:cNvPr id="5" name="Shape 5"/>
                      <wps:spPr>
                        <a:xfrm>
                          <a:off x="4385563" y="3779365"/>
                          <a:ext cx="1920875" cy="1270"/>
                        </a:xfrm>
                        <a:custGeom>
                          <a:rect b="b" l="l" r="r" t="t"/>
                          <a:pathLst>
                            <a:path extrusionOk="0" h="120000" w="3025">
                              <a:moveTo>
                                <a:pt x="0" y="0"/>
                              </a:moveTo>
                              <a:lnTo>
                                <a:pt x="3024"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2806700</wp:posOffset>
                </wp:positionH>
                <wp:positionV relativeFrom="paragraph">
                  <wp:posOffset>114300</wp:posOffset>
                </wp:positionV>
                <wp:extent cx="1270" cy="12700"/>
                <wp:effectExtent b="0" l="0" r="0" t="0"/>
                <wp:wrapTopAndBottom distB="0" distT="0"/>
                <wp:docPr id="2110175417"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30"/>
        </w:tabs>
        <w:spacing w:after="0" w:before="0" w:line="279" w:lineRule="auto"/>
        <w:ind w:left="110" w:right="0" w:firstLine="0"/>
        <w:jc w:val="left"/>
        <w:rPr>
          <w:rFonts w:ascii="Caladea" w:cs="Caladea" w:eastAsia="Caladea" w:hAnsi="Caladea"/>
          <w:b w:val="0"/>
          <w:i w:val="0"/>
          <w:smallCaps w:val="0"/>
          <w:strike w:val="0"/>
          <w:color w:val="000000"/>
          <w:sz w:val="24"/>
          <w:szCs w:val="24"/>
          <w:u w:val="none"/>
          <w:shd w:fill="auto" w:val="clear"/>
          <w:vertAlign w:val="baseline"/>
        </w:rPr>
      </w:pPr>
      <w:r w:rsidDel="00000000" w:rsidR="00000000" w:rsidRPr="00000000">
        <w:rPr>
          <w:rFonts w:ascii="Caladea" w:cs="Caladea" w:eastAsia="Caladea" w:hAnsi="Caladea"/>
          <w:b w:val="0"/>
          <w:i w:val="0"/>
          <w:smallCaps w:val="0"/>
          <w:strike w:val="0"/>
          <w:color w:val="000000"/>
          <w:sz w:val="24"/>
          <w:szCs w:val="24"/>
          <w:u w:val="none"/>
          <w:shd w:fill="auto" w:val="clear"/>
          <w:vertAlign w:val="baseline"/>
          <w:rtl w:val="0"/>
        </w:rPr>
        <w:t xml:space="preserve">[WITNESS 1] </w:t>
        <w:tab/>
        <w:t xml:space="preserve">[WITNESS 2]</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30"/>
        </w:tabs>
        <w:spacing w:after="0" w:before="0" w:line="280" w:lineRule="auto"/>
        <w:ind w:left="110" w:right="0" w:firstLine="0"/>
        <w:jc w:val="left"/>
        <w:rPr>
          <w:rFonts w:ascii="Caladea" w:cs="Caladea" w:eastAsia="Caladea" w:hAnsi="Caladea"/>
          <w:b w:val="0"/>
          <w:i w:val="0"/>
          <w:smallCaps w:val="0"/>
          <w:strike w:val="0"/>
          <w:color w:val="000000"/>
          <w:sz w:val="24"/>
          <w:szCs w:val="24"/>
          <w:u w:val="none"/>
          <w:shd w:fill="auto" w:val="clear"/>
          <w:vertAlign w:val="baseline"/>
        </w:rPr>
      </w:pPr>
      <w:r w:rsidDel="00000000" w:rsidR="00000000" w:rsidRPr="00000000">
        <w:rPr>
          <w:rFonts w:ascii="Caladea" w:cs="Caladea" w:eastAsia="Caladea" w:hAnsi="Caladea"/>
          <w:b w:val="0"/>
          <w:i w:val="0"/>
          <w:smallCaps w:val="0"/>
          <w:strike w:val="0"/>
          <w:color w:val="000000"/>
          <w:sz w:val="24"/>
          <w:szCs w:val="24"/>
          <w:u w:val="none"/>
          <w:shd w:fill="auto" w:val="clear"/>
          <w:vertAlign w:val="baseline"/>
          <w:rtl w:val="0"/>
        </w:rPr>
        <w:t xml:space="preserve">[SENDING CHURCH]</w:t>
        <w:tab/>
        <w:t xml:space="preserve">[CHURCH PLANT]</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adea" w:cs="Caladea" w:eastAsia="Caladea" w:hAnsi="Calade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adea" w:cs="Caladea" w:eastAsia="Caladea" w:hAnsi="Calade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adea" w:cs="Caladea" w:eastAsia="Caladea" w:hAnsi="Caladea"/>
          <w:b w:val="0"/>
          <w:i w:val="0"/>
          <w:smallCaps w:val="0"/>
          <w:strike w:val="0"/>
          <w:color w:val="000000"/>
          <w:sz w:val="25"/>
          <w:szCs w:val="25"/>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63500</wp:posOffset>
                </wp:positionH>
                <wp:positionV relativeFrom="paragraph">
                  <wp:posOffset>203200</wp:posOffset>
                </wp:positionV>
                <wp:extent cx="1270" cy="12700"/>
                <wp:effectExtent b="0" l="0" r="0" t="0"/>
                <wp:wrapTopAndBottom distB="0" distT="0"/>
                <wp:docPr id="2110175420" name=""/>
                <a:graphic>
                  <a:graphicData uri="http://schemas.microsoft.com/office/word/2010/wordprocessingShape">
                    <wps:wsp>
                      <wps:cNvSpPr/>
                      <wps:cNvPr id="8" name="Shape 8"/>
                      <wps:spPr>
                        <a:xfrm>
                          <a:off x="4893880" y="3779365"/>
                          <a:ext cx="904240" cy="1270"/>
                        </a:xfrm>
                        <a:custGeom>
                          <a:rect b="b" l="l" r="r" t="t"/>
                          <a:pathLst>
                            <a:path extrusionOk="0" h="120000" w="1424">
                              <a:moveTo>
                                <a:pt x="0" y="0"/>
                              </a:moveTo>
                              <a:lnTo>
                                <a:pt x="1424"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203200</wp:posOffset>
                </wp:positionV>
                <wp:extent cx="1270" cy="12700"/>
                <wp:effectExtent b="0" l="0" r="0" t="0"/>
                <wp:wrapTopAndBottom distB="0" distT="0"/>
                <wp:docPr id="2110175420"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2806700</wp:posOffset>
                </wp:positionH>
                <wp:positionV relativeFrom="paragraph">
                  <wp:posOffset>203200</wp:posOffset>
                </wp:positionV>
                <wp:extent cx="1270" cy="12700"/>
                <wp:effectExtent b="0" l="0" r="0" t="0"/>
                <wp:wrapTopAndBottom distB="0" distT="0"/>
                <wp:docPr id="2110175421" name=""/>
                <a:graphic>
                  <a:graphicData uri="http://schemas.microsoft.com/office/word/2010/wordprocessingShape">
                    <wps:wsp>
                      <wps:cNvSpPr/>
                      <wps:cNvPr id="9" name="Shape 9"/>
                      <wps:spPr>
                        <a:xfrm>
                          <a:off x="4893880" y="3779365"/>
                          <a:ext cx="904240" cy="1270"/>
                        </a:xfrm>
                        <a:custGeom>
                          <a:rect b="b" l="l" r="r" t="t"/>
                          <a:pathLst>
                            <a:path extrusionOk="0" h="120000" w="1424">
                              <a:moveTo>
                                <a:pt x="0" y="0"/>
                              </a:moveTo>
                              <a:lnTo>
                                <a:pt x="1424"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2806700</wp:posOffset>
                </wp:positionH>
                <wp:positionV relativeFrom="paragraph">
                  <wp:posOffset>203200</wp:posOffset>
                </wp:positionV>
                <wp:extent cx="1270" cy="12700"/>
                <wp:effectExtent b="0" l="0" r="0" t="0"/>
                <wp:wrapTopAndBottom distB="0" distT="0"/>
                <wp:docPr id="2110175421"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30"/>
        </w:tabs>
        <w:spacing w:after="0" w:before="0" w:line="279" w:lineRule="auto"/>
        <w:ind w:left="110" w:right="0" w:firstLine="0"/>
        <w:jc w:val="left"/>
        <w:rPr>
          <w:rFonts w:ascii="Caladea" w:cs="Caladea" w:eastAsia="Caladea" w:hAnsi="Caladea"/>
          <w:b w:val="0"/>
          <w:i w:val="0"/>
          <w:smallCaps w:val="0"/>
          <w:strike w:val="0"/>
          <w:color w:val="000000"/>
          <w:sz w:val="24"/>
          <w:szCs w:val="24"/>
          <w:u w:val="none"/>
          <w:shd w:fill="auto" w:val="clear"/>
          <w:vertAlign w:val="baseline"/>
        </w:rPr>
      </w:pPr>
      <w:r w:rsidDel="00000000" w:rsidR="00000000" w:rsidRPr="00000000">
        <w:rPr>
          <w:rFonts w:ascii="Caladea" w:cs="Caladea" w:eastAsia="Caladea" w:hAnsi="Caladea"/>
          <w:b w:val="0"/>
          <w:i w:val="0"/>
          <w:smallCaps w:val="0"/>
          <w:strike w:val="0"/>
          <w:color w:val="000000"/>
          <w:sz w:val="24"/>
          <w:szCs w:val="24"/>
          <w:u w:val="none"/>
          <w:shd w:fill="auto" w:val="clear"/>
          <w:vertAlign w:val="baseline"/>
          <w:rtl w:val="0"/>
        </w:rPr>
        <w:t xml:space="preserve">Date</w:t>
        <w:tab/>
        <w:t xml:space="preserve">Date</w:t>
      </w:r>
    </w:p>
    <w:sectPr>
      <w:type w:val="nextPage"/>
      <w:pgSz w:h="15840" w:w="12240" w:orient="portrait"/>
      <w:pgMar w:bottom="280" w:top="1500" w:left="1700" w:right="170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ade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30" w:hanging="360"/>
      </w:pPr>
      <w:rPr>
        <w:rFonts w:ascii="Caladea" w:cs="Caladea" w:eastAsia="Caladea" w:hAnsi="Caladea"/>
        <w:sz w:val="24"/>
        <w:szCs w:val="24"/>
      </w:rPr>
    </w:lvl>
    <w:lvl w:ilvl="1">
      <w:start w:val="1"/>
      <w:numFmt w:val="decimal"/>
      <w:lvlText w:val="%2."/>
      <w:lvlJc w:val="left"/>
      <w:pPr>
        <w:ind w:left="1190" w:hanging="360"/>
      </w:pPr>
      <w:rPr>
        <w:rFonts w:ascii="Caladea" w:cs="Caladea" w:eastAsia="Caladea" w:hAnsi="Caladea"/>
        <w:sz w:val="24"/>
        <w:szCs w:val="24"/>
      </w:rPr>
    </w:lvl>
    <w:lvl w:ilvl="2">
      <w:start w:val="1"/>
      <w:numFmt w:val="lowerLetter"/>
      <w:lvlText w:val="%3."/>
      <w:lvlJc w:val="left"/>
      <w:pPr>
        <w:ind w:left="2000" w:hanging="810"/>
      </w:pPr>
      <w:rPr>
        <w:rFonts w:ascii="Caladea" w:cs="Caladea" w:eastAsia="Caladea" w:hAnsi="Caladea"/>
        <w:sz w:val="24"/>
        <w:szCs w:val="24"/>
      </w:rPr>
    </w:lvl>
    <w:lvl w:ilvl="3">
      <w:start w:val="0"/>
      <w:numFmt w:val="bullet"/>
      <w:lvlText w:val="•"/>
      <w:lvlJc w:val="left"/>
      <w:pPr>
        <w:ind w:left="2855" w:hanging="810"/>
      </w:pPr>
      <w:rPr/>
    </w:lvl>
    <w:lvl w:ilvl="4">
      <w:start w:val="0"/>
      <w:numFmt w:val="bullet"/>
      <w:lvlText w:val="•"/>
      <w:lvlJc w:val="left"/>
      <w:pPr>
        <w:ind w:left="3710" w:hanging="810"/>
      </w:pPr>
      <w:rPr/>
    </w:lvl>
    <w:lvl w:ilvl="5">
      <w:start w:val="0"/>
      <w:numFmt w:val="bullet"/>
      <w:lvlText w:val="•"/>
      <w:lvlJc w:val="left"/>
      <w:pPr>
        <w:ind w:left="4565" w:hanging="810"/>
      </w:pPr>
      <w:rPr/>
    </w:lvl>
    <w:lvl w:ilvl="6">
      <w:start w:val="0"/>
      <w:numFmt w:val="bullet"/>
      <w:lvlText w:val="•"/>
      <w:lvlJc w:val="left"/>
      <w:pPr>
        <w:ind w:left="5420" w:hanging="810"/>
      </w:pPr>
      <w:rPr/>
    </w:lvl>
    <w:lvl w:ilvl="7">
      <w:start w:val="0"/>
      <w:numFmt w:val="bullet"/>
      <w:lvlText w:val="•"/>
      <w:lvlJc w:val="left"/>
      <w:pPr>
        <w:ind w:left="6275" w:hanging="810"/>
      </w:pPr>
      <w:rPr/>
    </w:lvl>
    <w:lvl w:ilvl="8">
      <w:start w:val="0"/>
      <w:numFmt w:val="bullet"/>
      <w:lvlText w:val="•"/>
      <w:lvlJc w:val="left"/>
      <w:pPr>
        <w:ind w:left="7130" w:hanging="81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adea" w:cs="Caladea" w:eastAsia="Caladea" w:hAnsi="Calade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10"/>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adea" w:cs="Caladea" w:eastAsia="Caladea" w:hAnsi="Caladea"/>
    </w:rPr>
  </w:style>
  <w:style w:type="paragraph" w:styleId="Heading1">
    <w:name w:val="heading 1"/>
    <w:basedOn w:val="Normal"/>
    <w:uiPriority w:val="9"/>
    <w:qFormat w:val="1"/>
    <w:pPr>
      <w:ind w:left="110"/>
      <w:outlineLvl w:val="0"/>
    </w:pPr>
    <w:rPr>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4"/>
      <w:szCs w:val="24"/>
    </w:rPr>
  </w:style>
  <w:style w:type="paragraph" w:styleId="ListParagraph">
    <w:name w:val="List Paragraph"/>
    <w:basedOn w:val="Normal"/>
    <w:uiPriority w:val="1"/>
    <w:qFormat w:val="1"/>
    <w:pPr>
      <w:ind w:left="2000" w:hanging="810"/>
    </w:pPr>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5.png"/><Relationship Id="rId13" Type="http://schemas.openxmlformats.org/officeDocument/2006/relationships/image" Target="media/image7.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8.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Caladea-regular.ttf"/><Relationship Id="rId2" Type="http://schemas.openxmlformats.org/officeDocument/2006/relationships/font" Target="fonts/Caladea-bold.ttf"/><Relationship Id="rId3" Type="http://schemas.openxmlformats.org/officeDocument/2006/relationships/font" Target="fonts/Caladea-italic.ttf"/><Relationship Id="rId4" Type="http://schemas.openxmlformats.org/officeDocument/2006/relationships/font" Target="fonts/Calade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l/A2kFdkbmwoCflw3wQBAsrosA==">CgMxLjA4AHIhMUp0bVcxVXZvSFZfUVcydk1ub1JMTDE5OFBHaVZMVG4t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2023-09-18T05:50:00Z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2023-09-18T00:00:00Z</vt:filetime>
  </property>
  <property fmtid="{D5CDD505-2E9C-101B-9397-08002B2CF9AE}" pid="3" name="LastSaved">
    <vt:lpwstr>2023-09-18T00:00:00Z</vt:lpwstr>
  </property>
</Properties>
</file>